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611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631"/>
        <w:gridCol w:w="69"/>
        <w:gridCol w:w="1700"/>
        <w:gridCol w:w="1700"/>
        <w:gridCol w:w="40"/>
      </w:tblGrid>
      <w:tr w:rsidR="00A327CD" w:rsidTr="00A327CD">
        <w:trPr>
          <w:gridBefore w:val="1"/>
          <w:wBefore w:w="40" w:type="dxa"/>
        </w:trPr>
        <w:tc>
          <w:tcPr>
            <w:tcW w:w="1106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40" w:type="dxa"/>
              <w:right w:w="0" w:type="dxa"/>
            </w:tcMar>
          </w:tcPr>
          <w:p w:rsidR="00A327CD" w:rsidRDefault="00A327CD"/>
        </w:tc>
        <w:tc>
          <w:tcPr>
            <w:tcW w:w="35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27CD" w:rsidRDefault="00A327CD" w:rsidP="00A327CD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A327CD" w:rsidRDefault="00A327CD" w:rsidP="00A32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решению Саратовской </w:t>
            </w:r>
          </w:p>
          <w:p w:rsidR="00A327CD" w:rsidRDefault="00A327CD" w:rsidP="00A327CD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A327CD" w:rsidRDefault="005B2CBF">
            <w:r>
              <w:rPr>
                <w:color w:val="000000"/>
                <w:sz w:val="24"/>
                <w:szCs w:val="24"/>
              </w:rPr>
              <w:t>от 26 августа 2025 года № 72-678</w:t>
            </w:r>
          </w:p>
        </w:tc>
      </w:tr>
      <w:tr w:rsidR="00D30F87" w:rsidTr="00A327CD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1457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30F87" w:rsidRDefault="0055658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</w:tc>
      </w:tr>
      <w:tr w:rsidR="00D30F87" w:rsidTr="00A327CD">
        <w:tblPrEx>
          <w:jc w:val="right"/>
        </w:tblPrEx>
        <w:trPr>
          <w:gridBefore w:val="1"/>
          <w:wBefore w:w="40" w:type="dxa"/>
          <w:jc w:val="right"/>
        </w:trPr>
        <w:tc>
          <w:tcPr>
            <w:tcW w:w="1457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:rsidR="00D30F87" w:rsidRDefault="00556583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D30F87" w:rsidTr="00A327CD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>№ п/п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9018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1700" w:type="dxa"/>
            <w:gridSpan w:val="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17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17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30F87" w:rsidRDefault="00D30F87">
            <w:pPr>
              <w:spacing w:line="1" w:lineRule="auto"/>
            </w:pPr>
          </w:p>
        </w:tc>
      </w:tr>
    </w:tbl>
    <w:p w:rsidR="00D30F87" w:rsidRDefault="00D30F87">
      <w:pPr>
        <w:rPr>
          <w:vanish/>
        </w:rPr>
      </w:pPr>
      <w:bookmarkStart w:id="1" w:name="__bookmark_2"/>
      <w:bookmarkEnd w:id="1"/>
    </w:p>
    <w:tbl>
      <w:tblPr>
        <w:tblOverlap w:val="never"/>
        <w:tblW w:w="146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D30F87" w:rsidTr="0027310C"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30F87" w:rsidRDefault="00D30F87">
            <w:pPr>
              <w:spacing w:line="1" w:lineRule="auto"/>
            </w:pPr>
          </w:p>
        </w:tc>
      </w:tr>
      <w:tr w:rsidR="00D30F87" w:rsidTr="0027310C">
        <w:trPr>
          <w:gridAfter w:val="1"/>
          <w:wAfter w:w="40" w:type="dxa"/>
          <w:trHeight w:val="276"/>
        </w:trPr>
        <w:tc>
          <w:tcPr>
            <w:tcW w:w="1457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78 341,4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17 258,8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центрального теплового пункта «Нежилое помещение по адресу: г.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«Первой учительницы»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1 205 001,4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2 012 773,8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302 853,2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38 750,1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Сохранение и приспособление объекта культурного наследия местного (муниципального) значения «Школа, 1946., 1949 г.», МОУ «Средняя общеобразовательная школа №72» по адресу: Саратовская область, г. Саратов, ул. Бережная, 1,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Огородной от ул. Лучевой до 7-го Динамовского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1 553 528,5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228 461,5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1 020 898,0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273 107,6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151 483,8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18 518,0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Канализационные сети от жилых домов, расположенных в п.Тепличный,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3 034 168,6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2 677 342,9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762 036,9</w:t>
            </w:r>
          </w:p>
        </w:tc>
      </w:tr>
      <w:tr w:rsidR="00D30F87" w:rsidTr="0027310C">
        <w:trPr>
          <w:gridAfter w:val="1"/>
          <w:wAfter w:w="40" w:type="dxa"/>
          <w:trHeight w:val="276"/>
        </w:trPr>
        <w:tc>
          <w:tcPr>
            <w:tcW w:w="1457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3 089 168,6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2 722 342,9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807 036,9</w:t>
            </w:r>
          </w:p>
        </w:tc>
      </w:tr>
      <w:tr w:rsidR="00D30F87" w:rsidTr="002731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40" w:type="dxa"/>
        </w:trPr>
        <w:tc>
          <w:tcPr>
            <w:tcW w:w="14571" w:type="dxa"/>
            <w:gridSpan w:val="6"/>
            <w:tcMar>
              <w:top w:w="0" w:type="dxa"/>
              <w:left w:w="0" w:type="dxa"/>
              <w:bottom w:w="60" w:type="dxa"/>
              <w:right w:w="0" w:type="dxa"/>
            </w:tcMar>
          </w:tcPr>
          <w:p w:rsidR="00D30F87" w:rsidRDefault="00D30F87">
            <w:pPr>
              <w:ind w:firstLine="360"/>
              <w:jc w:val="both"/>
            </w:pPr>
          </w:p>
        </w:tc>
      </w:tr>
    </w:tbl>
    <w:p w:rsidR="00910E5D" w:rsidRDefault="00910E5D">
      <w:bookmarkStart w:id="2" w:name="__bookmark_3"/>
      <w:bookmarkEnd w:id="2"/>
    </w:p>
    <w:sectPr w:rsidR="00910E5D" w:rsidSect="0027310C">
      <w:headerReference w:type="default" r:id="rId6"/>
      <w:footerReference w:type="default" r:id="rId7"/>
      <w:pgSz w:w="16837" w:h="11905" w:orient="landscape"/>
      <w:pgMar w:top="1418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9AB" w:rsidRDefault="001829AB" w:rsidP="00D30F87">
      <w:r>
        <w:separator/>
      </w:r>
    </w:p>
  </w:endnote>
  <w:endnote w:type="continuationSeparator" w:id="1">
    <w:p w:rsidR="001829AB" w:rsidRDefault="001829AB" w:rsidP="00D30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30F87">
      <w:tc>
        <w:tcPr>
          <w:tcW w:w="14786" w:type="dxa"/>
        </w:tcPr>
        <w:p w:rsidR="00D30F87" w:rsidRDefault="00D30F8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9AB" w:rsidRDefault="001829AB" w:rsidP="00D30F87">
      <w:r>
        <w:separator/>
      </w:r>
    </w:p>
  </w:footnote>
  <w:footnote w:type="continuationSeparator" w:id="1">
    <w:p w:rsidR="001829AB" w:rsidRDefault="001829AB" w:rsidP="00D30F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30F87">
      <w:tc>
        <w:tcPr>
          <w:tcW w:w="14786" w:type="dxa"/>
        </w:tcPr>
        <w:p w:rsidR="00D30F87" w:rsidRDefault="00910E5D">
          <w:pPr>
            <w:jc w:val="center"/>
            <w:rPr>
              <w:color w:val="000000"/>
            </w:rPr>
          </w:pPr>
          <w:r>
            <w:fldChar w:fldCharType="begin"/>
          </w:r>
          <w:r w:rsidR="00556583">
            <w:rPr>
              <w:color w:val="000000"/>
            </w:rPr>
            <w:instrText>PAGE</w:instrText>
          </w:r>
          <w:r>
            <w:fldChar w:fldCharType="separate"/>
          </w:r>
          <w:r w:rsidR="005B2CBF">
            <w:rPr>
              <w:noProof/>
              <w:color w:val="000000"/>
            </w:rPr>
            <w:t>4</w:t>
          </w:r>
          <w:r>
            <w:fldChar w:fldCharType="end"/>
          </w:r>
        </w:p>
        <w:p w:rsidR="00D30F87" w:rsidRDefault="00D30F8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0F87"/>
    <w:rsid w:val="001829AB"/>
    <w:rsid w:val="0027310C"/>
    <w:rsid w:val="00556583"/>
    <w:rsid w:val="005B2CBF"/>
    <w:rsid w:val="00910E5D"/>
    <w:rsid w:val="00A327CD"/>
    <w:rsid w:val="00D3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30F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731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31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1079</Words>
  <Characters>6155</Characters>
  <Application>Microsoft Office Word</Application>
  <DocSecurity>0</DocSecurity>
  <Lines>51</Lines>
  <Paragraphs>14</Paragraphs>
  <ScaleCrop>false</ScaleCrop>
  <Company/>
  <LinksUpToDate>false</LinksUpToDate>
  <CharactersWithSpaces>7220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MnacakanynAM</cp:lastModifiedBy>
  <cp:revision>6</cp:revision>
  <cp:lastPrinted>2025-08-26T07:28:00Z</cp:lastPrinted>
  <dcterms:created xsi:type="dcterms:W3CDTF">2025-08-26T07:39:00Z</dcterms:created>
  <dcterms:modified xsi:type="dcterms:W3CDTF">2025-08-26T07:50:00Z</dcterms:modified>
</cp:coreProperties>
</file>